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B7740" w14:textId="2237AA69" w:rsidR="008D20A4" w:rsidRDefault="008D20A4"/>
    <w:p w14:paraId="6817E4F1" w14:textId="562D58D4" w:rsidR="008D20A4" w:rsidRDefault="008D20A4">
      <w:hyperlink r:id="rId4" w:history="1">
        <w:r w:rsidRPr="00194C53">
          <w:rPr>
            <w:rStyle w:val="Hyperlink"/>
          </w:rPr>
          <w:t>https://learn-us-east-1-prod-fleet02-xythos</w:t>
        </w:r>
        <w:r w:rsidRPr="00194C53">
          <w:rPr>
            <w:rStyle w:val="Hyperlink"/>
          </w:rPr>
          <w:t>.</w:t>
        </w:r>
        <w:r w:rsidRPr="00194C53">
          <w:rPr>
            <w:rStyle w:val="Hyperlink"/>
          </w:rPr>
          <w:t>content.blackboardcdn.com/5e0164771d151/4294762?X-Blackboard-Expiration=1607536800000&amp;X-Blackboard-Signature=vFl%2FUxcLdYnds0uTD%2B2B9heCI0V7OIZcOhXg9WMVf5I%3D&amp;X-Blackboard-Client-Id=100406&amp;response-cache-control=private%2C%20max-age%3D21600&amp;response-content-disposition=inline%3B%20filename%2A%3DUTF-8%27%27Food%2520Microbiology%2520Laboratory%2520Case%2520Study%2520%2528Fall%25202020%2529.pdf&amp;response-content-type=application%2Fpdf&amp;X-Amz-Algorithm=AWS4-HMAC-SHA256&amp;X-Amz-Date=20201209T120000Z&amp;X-Amz-SignedHeaders=host&amp;X-Amz-Expires=21600&amp;X-Amz-Credential=AKIAZH6WM4PL5SJBSTP6%2F20201209%2Fus-east-1%2Fs3%2Faws4_request&amp;X-Amz-Signature=0b60538ec3da9f1c83ca5377e85ae6d07a4ed98de2a8b4974e2c93d8eeee01fa</w:t>
        </w:r>
      </w:hyperlink>
    </w:p>
    <w:p w14:paraId="34E43A13" w14:textId="77777777" w:rsidR="008D20A4" w:rsidRDefault="008D20A4"/>
    <w:sectPr w:rsidR="008D20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A4"/>
    <w:rsid w:val="00491522"/>
    <w:rsid w:val="008D20A4"/>
    <w:rsid w:val="00FD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98168"/>
  <w15:chartTrackingRefBased/>
  <w15:docId w15:val="{3327D500-0350-48BE-9148-77742F27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20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20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20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-us-east-1-prod-fleet02-xythos.content.blackboardcdn.com/5e0164771d151/4294762?X-Blackboard-Expiration=1607536800000&amp;X-Blackboard-Signature=vFl%2FUxcLdYnds0uTD%2B2B9heCI0V7OIZcOhXg9WMVf5I%3D&amp;X-Blackboard-Client-Id=100406&amp;response-cache-control=private%2C%20max-age%3D21600&amp;response-content-disposition=inline%3B%20filename%2A%3DUTF-8%27%27Food%2520Microbiology%2520Laboratory%2520Case%2520Study%2520%2528Fall%25202020%2529.pdf&amp;response-content-type=application%2Fpdf&amp;X-Amz-Algorithm=AWS4-HMAC-SHA256&amp;X-Amz-Date=20201209T120000Z&amp;X-Amz-SignedHeaders=host&amp;X-Amz-Expires=21600&amp;X-Amz-Credential=AKIAZH6WM4PL5SJBSTP6%2F20201209%2Fus-east-1%2Fs3%2Faws4_request&amp;X-Amz-Signature=0b60538ec3da9f1c83ca5377e85ae6d07a4ed98de2a8b4974e2c93d8eeee01f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ostavia cintron</dc:creator>
  <cp:keywords/>
  <dc:description/>
  <cp:lastModifiedBy>ostavia cintron</cp:lastModifiedBy>
  <cp:revision>1</cp:revision>
  <dcterms:created xsi:type="dcterms:W3CDTF">2020-12-09T13:55:00Z</dcterms:created>
  <dcterms:modified xsi:type="dcterms:W3CDTF">2020-12-09T15:44:00Z</dcterms:modified>
</cp:coreProperties>
</file>